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de3ed36" w14:textId="de3ed36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F3066B">
        <w:t>13</w:t>
      </w:r>
      <w:r w:rsidRPr="002C1CDD">
        <w:t>. St-</w:t>
      </w:r>
      <w:r w:rsidR="00F3066B">
        <w:t>1044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F3066B">
        <w:t>13</w:t>
      </w:r>
      <w:r w:rsidRPr="002C1CDD">
        <w:t>. St-</w:t>
      </w:r>
      <w:r w:rsidR="00F3066B">
        <w:t>1044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F3066B" w:rsidP="00F3066B" w:rsidRDefault="00F3066B">
      <w:pPr>
        <w:ind w:firstLine="708"/>
      </w:pPr>
      <w:r>
        <w:t>KAIZEN MIND d.o.o., Vrapče Donje 30, 10000 Zagreb, OIB: 88193116646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F3066B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D7047"/>
    <w:rsid w:val="00F3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3066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3066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3066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3066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3066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06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06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06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06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06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27221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1044</izvorni_sadrzaj>
    <derivirana_varijabla naziv="DomainObject.Predmet.Broj_1">1044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veljače 2021.</izvorni_sadrzaj>
    <derivirana_varijabla naziv="DomainObject.Predmet.DatumIzradeOptuznogAkta_1">23. veljače 2021.</derivirana_varijabla>
  </DomainObject.Predmet.DatumIzradeOptuznogAkta>
  <DomainObject.Predmet.DatumIzradeOptuznogAktaFormated>
    <izvorni_sadrzaj>23.2.2021.</izvorni_sadrzaj>
    <derivirana_varijabla naziv="DomainObject.Predmet.DatumIzradeOptuznogAktaFormated_1">23.2.2021.</derivirana_varijabla>
  </DomainObject.Predmet.DatumIzradeOptuznogAktaFormated>
  <DomainObject.Predmet.DatumOsnivanja>
    <izvorni_sadrzaj>24. veljače 2021.</izvorni_sadrzaj>
    <derivirana_varijabla naziv="DomainObject.Predmet.DatumOsnivanja_1">24.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veljače 2021.</izvorni_sadrzaj>
    <derivirana_varijabla naziv="DomainObject.Predmet.DatumPrimitkaOptuznogAkta_1">23.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St-1044/2021</izvorni_sadrzaj>
    <derivirana_varijabla naziv="DomainObject.Predmet.OznakaBroj_1">St-1044/2021</derivirana_varijabla>
  </DomainObject.Predmet.OznakaBroj>
  <DomainObject.Predmet.OznakaBrojOptuznogAkta>
    <izvorni_sadrzaj>04-06-21-2171</izvorni_sadrzaj>
    <derivirana_varijabla naziv="DomainObject.Predmet.OznakaBrojOptuznogAkta_1">04-06-21-2171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KAIZEN MIND d.o.o.</izvorni_sadrzaj>
    <derivirana_varijabla naziv="DomainObject.Predmet.ProtustrankaFormated_1">  KAIZEN MIND d.o.o.</derivirana_varijabla>
  </DomainObject.Predmet.ProtustrankaFormated>
  <DomainObject.Predmet.ProtustrankaFormatedOIB>
    <izvorni_sadrzaj>  KAIZEN MIND d.o.o., OIB 88193116646</izvorni_sadrzaj>
    <derivirana_varijabla naziv="DomainObject.Predmet.ProtustrankaFormatedOIB_1">  KAIZEN MIND d.o.o., OIB 88193116646</derivirana_varijabla>
  </DomainObject.Predmet.ProtustrankaFormatedOIB>
  <DomainObject.Predmet.ProtustrankaFormatedWithAdress>
    <izvorni_sadrzaj> KAIZEN MIND d.o.o., Vrapče  Donje 30, 10000 Zagreb</izvorni_sadrzaj>
    <derivirana_varijabla naziv="DomainObject.Predmet.ProtustrankaFormatedWithAdress_1"> KAIZEN MIND d.o.o., Vrapče  Donje 30, 10000 Zagreb</derivirana_varijabla>
  </DomainObject.Predmet.ProtustrankaFormatedWithAdress>
  <DomainObject.Predmet.ProtustrankaFormatedWithAdressOIB>
    <izvorni_sadrzaj> KAIZEN MIND d.o.o., OIB 88193116646, Vrapče  Donje 30, 10000 Zagreb</izvorni_sadrzaj>
    <derivirana_varijabla naziv="DomainObject.Predmet.ProtustrankaFormatedWithAdressOIB_1"> KAIZEN MIND d.o.o., OIB 88193116646, Vrapče  Donje 30, 10000 Zagreb</derivirana_varijabla>
  </DomainObject.Predmet.ProtustrankaFormatedWithAdressOIB>
  <DomainObject.Predmet.ProtustrankaWithAdress>
    <izvorni_sadrzaj>KAIZEN MIND d.o.o. Vrapče  Donje 30, 10000 Zagreb</izvorni_sadrzaj>
    <derivirana_varijabla naziv="DomainObject.Predmet.ProtustrankaWithAdress_1">KAIZEN MIND d.o.o. Vrapče  Donje 30, 10000 Zagreb</derivirana_varijabla>
  </DomainObject.Predmet.ProtustrankaWithAdress>
  <DomainObject.Predmet.ProtustrankaWithAdressOIB>
    <izvorni_sadrzaj>KAIZEN MIND d.o.o., OIB 88193116646, Vrapče  Donje 30, 10000 Zagreb</izvorni_sadrzaj>
    <derivirana_varijabla naziv="DomainObject.Predmet.ProtustrankaWithAdressOIB_1">KAIZEN MIND d.o.o., OIB 88193116646, Vrapče  Donje 30, 10000 Zagreb</derivirana_varijabla>
  </DomainObject.Predmet.ProtustrankaWithAdressOIB>
  <DomainObject.Predmet.ProtustrankaNazivFormated>
    <izvorni_sadrzaj>KAIZEN MIND d.o.o.</izvorni_sadrzaj>
    <derivirana_varijabla naziv="DomainObject.Predmet.ProtustrankaNazivFormated_1">KAIZEN MIND d.o.o.</derivirana_varijabla>
  </DomainObject.Predmet.ProtustrankaNazivFormated>
  <DomainObject.Predmet.ProtustrankaNazivFormatedOIB>
    <izvorni_sadrzaj>KAIZEN MIND d.o.o., OIB 88193116646</izvorni_sadrzaj>
    <derivirana_varijabla naziv="DomainObject.Predmet.ProtustrankaNazivFormatedOIB_1">KAIZEN MIND d.o.o., OIB 88193116646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KAIZEN MIND d.o.o.</item>
    </izvorni_sadrzaj>
    <derivirana_varijabla naziv="DomainObject.Predmet.ProtuStrankaListFormated_1">
      <item>KAIZEN MIND d.o.o.</item>
    </derivirana_varijabla>
  </DomainObject.Predmet.ProtuStrankaListFormated>
  <DomainObject.Predmet.ProtuStrankaListFormatedOIB>
    <izvorni_sadrzaj>
      <item>KAIZEN MIND d.o.o., OIB 88193116646</item>
    </izvorni_sadrzaj>
    <derivirana_varijabla naziv="DomainObject.Predmet.ProtuStrankaListFormatedOIB_1">
      <item>KAIZEN MIND d.o.o., OIB 88193116646</item>
    </derivirana_varijabla>
  </DomainObject.Predmet.ProtuStrankaListFormatedOIB>
  <DomainObject.Predmet.ProtuStrankaListFormatedWithAdress>
    <izvorni_sadrzaj>
      <item>KAIZEN MIND d.o.o., Vrapče  Donje 30, 10000 Zagreb</item>
    </izvorni_sadrzaj>
    <derivirana_varijabla naziv="DomainObject.Predmet.ProtuStrankaListFormatedWithAdress_1">
      <item>KAIZEN MIND d.o.o., Vrapče  Donje 30, 10000 Zagreb</item>
    </derivirana_varijabla>
  </DomainObject.Predmet.ProtuStrankaListFormatedWithAdress>
  <DomainObject.Predmet.ProtuStrankaListFormatedWithAdressOIB>
    <izvorni_sadrzaj>
      <item>KAIZEN MIND d.o.o., OIB 88193116646, Vrapče  Donje 30, 10000 Zagreb</item>
    </izvorni_sadrzaj>
    <derivirana_varijabla naziv="DomainObject.Predmet.ProtuStrankaListFormatedWithAdressOIB_1">
      <item>KAIZEN MIND d.o.o., OIB 88193116646, Vrapče  Donje 30, 10000 Zagreb</item>
    </derivirana_varijabla>
  </DomainObject.Predmet.ProtuStrankaListFormatedWithAdressOIB>
  <DomainObject.Predmet.ProtuStrankaListNazivFormated>
    <izvorni_sadrzaj>
      <item>KAIZEN MIND d.o.o.</item>
    </izvorni_sadrzaj>
    <derivirana_varijabla naziv="DomainObject.Predmet.ProtuStrankaListNazivFormated_1">
      <item>KAIZEN MIND d.o.o.</item>
    </derivirana_varijabla>
  </DomainObject.Predmet.ProtuStrankaListNazivFormated>
  <DomainObject.Predmet.ProtuStrankaListNazivFormatedOIB>
    <izvorni_sadrzaj>
      <item>KAIZEN MIND d.o.o., OIB 88193116646</item>
    </izvorni_sadrzaj>
    <derivirana_varijabla naziv="DomainObject.Predmet.ProtuStrankaListNazivFormatedOIB_1">
      <item>KAIZEN MIND d.o.o., OIB 88193116646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KAIZEN MIND d.o.o.</izvorni_sadrzaj>
    <derivirana_varijabla naziv="DomainObject.Predmet.ProtustrankaIDrugi_1">KAIZEN MIND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KAIZEN MIND d.o.o., OIB 88193116646, Vrapče  Donje 30, 10000 Zagreb</izvorni_sadrzaj>
    <derivirana_varijabla naziv="DomainObject.Predmet.ProtustrankaIDrugiAdressOIB_1">KAIZEN MIND d.o.o., OIB 88193116646, Vrapče  Donje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KAIZEN MIND d.o.o.</item>
      <item>Financijska agencija</item>
    </izvorni_sadrzaj>
    <derivirana_varijabla naziv="DomainObject.Predmet.SudioniciListNaziv_1">
      <item>KAIZEN MIND d.o.o.</item>
      <item>Financijska agencija</item>
    </derivirana_varijabla>
  </DomainObject.Predmet.SudioniciListNaziv>
  <DomainObject.Predmet.SudioniciListAdressOIB>
    <izvorni_sadrzaj>
      <item>KAIZEN MIND d.o.o., OIB 88193116646, Vrapče  Donje 30,10000 Zagreb</item>
      <item>Financijska agencija, OIB 85821130368, TRG SVIBANJSKIH ŽRTAVA 1995. 1,10000 Zagreb</item>
    </izvorni_sadrzaj>
    <derivirana_varijabla naziv="DomainObject.Predmet.SudioniciListAdressOIB_1">
      <item>KAIZEN MIND d.o.o., OIB 88193116646, Vrapče  Donje 30,10000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88193116646</item>
      <item>, OIB 85821130368</item>
    </izvorni_sadrzaj>
    <derivirana_varijabla naziv="DomainObject.Predmet.SudioniciListNazivOIB_1">
      <item>, OIB 88193116646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2021.</izvorni_sadrzaj>
    <derivirana_varijabla naziv="DomainObject.Predmet.DatumPocetkaProcesa_1">24.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135</properties:Words>
  <properties:Characters>783</properties:Characters>
  <properties:Lines>43</properties:Lines>
  <properties:Paragraphs>24</properties:Paragraphs>
  <properties:TotalTime>10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2021-04-21T09:30:00Z</cp:lastPrinted>
  <dcterms:modified xmlns:xsi="http://www.w3.org/2001/XMLSchema-instance" xsi:type="dcterms:W3CDTF">2021-04-21T09:30:00Z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